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F2" w:rsidRDefault="006A70F2" w:rsidP="005A5B93">
      <w:pPr>
        <w:rPr>
          <w:b/>
          <w:bCs/>
        </w:rPr>
      </w:pPr>
      <w:r>
        <w:rPr>
          <w:b/>
          <w:bCs/>
        </w:rPr>
        <w:t>Resources for Youth Aging-out of Foster Care</w:t>
      </w:r>
    </w:p>
    <w:p w:rsidR="005A5B93" w:rsidRPr="005A5B93" w:rsidRDefault="005A5B93" w:rsidP="005A5B93">
      <w:r w:rsidRPr="005A5B93">
        <w:rPr>
          <w:b/>
          <w:bCs/>
        </w:rPr>
        <w:t>General:</w:t>
      </w:r>
    </w:p>
    <w:p w:rsidR="005A5B93" w:rsidRPr="005A5B93" w:rsidRDefault="00B3253F" w:rsidP="005A5B93">
      <w:pPr>
        <w:numPr>
          <w:ilvl w:val="0"/>
          <w:numId w:val="1"/>
        </w:numPr>
      </w:pPr>
      <w:hyperlink r:id="rId6" w:tgtFrame="_blank" w:history="1">
        <w:r w:rsidR="005A5B93" w:rsidRPr="005A5B93">
          <w:rPr>
            <w:rStyle w:val="Hyperlink"/>
            <w:b/>
            <w:bCs/>
          </w:rPr>
          <w:t>﻿Compassion Planet</w:t>
        </w:r>
      </w:hyperlink>
      <w:r w:rsidR="005A5B93" w:rsidRPr="005A5B93">
        <w:t> offers help, hope and practical tools to aged-out foster youth</w:t>
      </w:r>
    </w:p>
    <w:p w:rsidR="005A5B93" w:rsidRPr="005A5B93" w:rsidRDefault="00B3253F" w:rsidP="005A5B93">
      <w:pPr>
        <w:numPr>
          <w:ilvl w:val="0"/>
          <w:numId w:val="1"/>
        </w:numPr>
      </w:pPr>
      <w:hyperlink r:id="rId7" w:tgtFrame="_blank" w:history="1">
        <w:r w:rsidR="005A5B93" w:rsidRPr="005A5B93">
          <w:rPr>
            <w:rStyle w:val="Hyperlink"/>
            <w:b/>
            <w:bCs/>
          </w:rPr>
          <w:t>Pride Industries</w:t>
        </w:r>
      </w:hyperlink>
      <w:r w:rsidR="005A5B93" w:rsidRPr="005A5B93">
        <w:t> - employment assistance - 916-788-2149</w:t>
      </w:r>
    </w:p>
    <w:p w:rsidR="005A5B93" w:rsidRPr="005A5B93" w:rsidRDefault="00B3253F" w:rsidP="005A5B93">
      <w:pPr>
        <w:numPr>
          <w:ilvl w:val="0"/>
          <w:numId w:val="1"/>
        </w:numPr>
      </w:pPr>
      <w:hyperlink r:id="rId8" w:tgtFrame="_blank" w:history="1">
        <w:r w:rsidR="005A5B93" w:rsidRPr="005A5B93">
          <w:rPr>
            <w:rStyle w:val="Hyperlink"/>
            <w:b/>
            <w:bCs/>
          </w:rPr>
          <w:t>Unity Care - Independent Living Program</w:t>
        </w:r>
      </w:hyperlink>
      <w:r w:rsidR="005A5B93" w:rsidRPr="005A5B93">
        <w:t> (ILP) -  530-886-5473</w:t>
      </w:r>
    </w:p>
    <w:p w:rsidR="005A5B93" w:rsidRPr="005A5B93" w:rsidRDefault="00B3253F" w:rsidP="005A5B93">
      <w:pPr>
        <w:numPr>
          <w:ilvl w:val="0"/>
          <w:numId w:val="1"/>
        </w:numPr>
      </w:pPr>
      <w:hyperlink r:id="rId9" w:tgtFrame="_blank" w:history="1">
        <w:proofErr w:type="spellStart"/>
        <w:r w:rsidR="005A5B93" w:rsidRPr="005A5B93">
          <w:rPr>
            <w:rStyle w:val="Hyperlink"/>
            <w:b/>
            <w:bCs/>
          </w:rPr>
          <w:t>iFoster</w:t>
        </w:r>
        <w:proofErr w:type="spellEnd"/>
      </w:hyperlink>
      <w:r w:rsidR="005A5B93" w:rsidRPr="005A5B93">
        <w:t> resources: including phones, computers, jobs</w:t>
      </w:r>
    </w:p>
    <w:p w:rsidR="005A5B93" w:rsidRPr="005A5B93" w:rsidRDefault="00B3253F" w:rsidP="005A5B93">
      <w:pPr>
        <w:numPr>
          <w:ilvl w:val="0"/>
          <w:numId w:val="1"/>
        </w:numPr>
      </w:pPr>
      <w:hyperlink r:id="rId10" w:history="1">
        <w:proofErr w:type="spellStart"/>
        <w:r w:rsidR="005A5B93" w:rsidRPr="005A5B93">
          <w:rPr>
            <w:rStyle w:val="Hyperlink"/>
            <w:b/>
            <w:bCs/>
          </w:rPr>
          <w:t>Medi</w:t>
        </w:r>
        <w:proofErr w:type="spellEnd"/>
        <w:r w:rsidR="005A5B93" w:rsidRPr="005A5B93">
          <w:rPr>
            <w:rStyle w:val="Hyperlink"/>
            <w:b/>
            <w:bCs/>
          </w:rPr>
          <w:t>-cal Health Coverage</w:t>
        </w:r>
      </w:hyperlink>
      <w:r w:rsidR="005A5B93" w:rsidRPr="005A5B93">
        <w:t> - former foster youth are eligible until age 26 - 877-846-1602</w:t>
      </w:r>
    </w:p>
    <w:p w:rsidR="005A5B93" w:rsidRPr="005A5B93" w:rsidRDefault="00B3253F" w:rsidP="005A5B93">
      <w:pPr>
        <w:numPr>
          <w:ilvl w:val="0"/>
          <w:numId w:val="1"/>
        </w:numPr>
      </w:pPr>
      <w:hyperlink r:id="rId11" w:history="1">
        <w:r w:rsidR="005A5B93" w:rsidRPr="005A5B93">
          <w:rPr>
            <w:rStyle w:val="Hyperlink"/>
            <w:b/>
            <w:bCs/>
          </w:rPr>
          <w:t>California Ombudsman for Foster Care</w:t>
        </w:r>
      </w:hyperlink>
      <w:r w:rsidR="005A5B93" w:rsidRPr="005A5B93">
        <w:t> This site provides a multitude of answers and information about foster care and aging out in California</w:t>
      </w:r>
    </w:p>
    <w:p w:rsidR="005A5B93" w:rsidRPr="005A5B93" w:rsidRDefault="00B3253F" w:rsidP="005A5B93">
      <w:pPr>
        <w:numPr>
          <w:ilvl w:val="0"/>
          <w:numId w:val="1"/>
        </w:numPr>
      </w:pPr>
      <w:hyperlink r:id="rId12" w:tgtFrame="_blank" w:history="1">
        <w:proofErr w:type="spellStart"/>
        <w:r w:rsidR="005A5B93" w:rsidRPr="005A5B93">
          <w:rPr>
            <w:rStyle w:val="Hyperlink"/>
            <w:b/>
            <w:bCs/>
          </w:rPr>
          <w:t>Li﻿feset</w:t>
        </w:r>
        <w:proofErr w:type="spellEnd"/>
        <w:r w:rsidR="005A5B93" w:rsidRPr="005A5B93">
          <w:rPr>
            <w:rStyle w:val="Hyperlink"/>
            <w:b/>
            <w:bCs/>
          </w:rPr>
          <w:t xml:space="preserve"> Network﻿</w:t>
        </w:r>
      </w:hyperlink>
      <w:r w:rsidR="005A5B93" w:rsidRPr="005A5B93">
        <w:t>  connects youth with a community of resources, opportunities, encouragement and support</w:t>
      </w:r>
    </w:p>
    <w:p w:rsidR="005A5B93" w:rsidRPr="005A5B93" w:rsidRDefault="00B3253F" w:rsidP="005A5B93">
      <w:pPr>
        <w:numPr>
          <w:ilvl w:val="0"/>
          <w:numId w:val="1"/>
        </w:numPr>
      </w:pPr>
      <w:hyperlink r:id="rId13" w:history="1">
        <w:r w:rsidR="005A5B93" w:rsidRPr="005A5B93">
          <w:rPr>
            <w:rStyle w:val="Hyperlink"/>
            <w:b/>
            <w:bCs/>
          </w:rPr>
          <w:t>Mikey's Luggage</w:t>
        </w:r>
      </w:hyperlink>
      <w:r w:rsidR="005A5B93" w:rsidRPr="005A5B93">
        <w:t> - ﻿new duffel bags available for foster youth ﻿</w:t>
      </w:r>
    </w:p>
    <w:p w:rsidR="005A5B93" w:rsidRPr="005A5B93" w:rsidRDefault="00B3253F" w:rsidP="005A5B93">
      <w:pPr>
        <w:numPr>
          <w:ilvl w:val="0"/>
          <w:numId w:val="1"/>
        </w:numPr>
      </w:pPr>
      <w:hyperlink r:id="rId14" w:tgtFrame="_blank" w:history="1">
        <w:r w:rsidR="005A5B93" w:rsidRPr="005A5B93">
          <w:rPr>
            <w:rStyle w:val="Hyperlink"/>
            <w:b/>
            <w:bCs/>
          </w:rPr>
          <w:t>﻿A Home Within</w:t>
        </w:r>
      </w:hyperlink>
      <w:r w:rsidR="005A5B93" w:rsidRPr="005A5B93">
        <w:rPr>
          <w:b/>
          <w:bCs/>
        </w:rPr>
        <w:t> </w:t>
      </w:r>
      <w:r w:rsidR="005A5B93" w:rsidRPr="005A5B93">
        <w:t>provides free</w:t>
      </w:r>
      <w:r w:rsidR="005A5B93" w:rsidRPr="005A5B93">
        <w:rPr>
          <w:b/>
          <w:bCs/>
        </w:rPr>
        <w:t> </w:t>
      </w:r>
      <w:r w:rsidR="005A5B93" w:rsidRPr="005A5B93">
        <w:t>therapy</w:t>
      </w:r>
    </w:p>
    <w:p w:rsidR="005A5B93" w:rsidRPr="005A5B93" w:rsidRDefault="00B3253F" w:rsidP="005A5B93">
      <w:pPr>
        <w:numPr>
          <w:ilvl w:val="0"/>
          <w:numId w:val="1"/>
        </w:numPr>
      </w:pPr>
      <w:hyperlink r:id="rId15" w:history="1">
        <w:r w:rsidR="005A5B93" w:rsidRPr="005A5B93">
          <w:rPr>
            <w:rStyle w:val="Hyperlink"/>
            <w:b/>
            <w:bCs/>
          </w:rPr>
          <w:t>﻿Aging Out Institute﻿</w:t>
        </w:r>
      </w:hyperlink>
      <w:r w:rsidR="005A5B93" w:rsidRPr="005A5B93">
        <w:t> has an extensive collection of resources</w:t>
      </w:r>
    </w:p>
    <w:p w:rsidR="005A5B93" w:rsidRPr="005A5B93" w:rsidRDefault="005A5B93" w:rsidP="005A5B93">
      <w:pPr>
        <w:numPr>
          <w:ilvl w:val="0"/>
          <w:numId w:val="1"/>
        </w:numPr>
      </w:pPr>
      <w:r w:rsidRPr="005A5B93">
        <w:t>﻿﻿﻿</w:t>
      </w:r>
      <w:r w:rsidRPr="005A5B93">
        <w:rPr>
          <w:b/>
          <w:bCs/>
        </w:rPr>
        <w:t>﻿</w:t>
      </w:r>
      <w:hyperlink r:id="rId16" w:history="1">
        <w:r w:rsidRPr="005A5B93">
          <w:rPr>
            <w:rStyle w:val="Hyperlink"/>
            <w:b/>
            <w:bCs/>
          </w:rPr>
          <w:t>﻿Bridge Network﻿</w:t>
        </w:r>
      </w:hyperlink>
      <w:r w:rsidRPr="005A5B93">
        <w:rPr>
          <w:b/>
          <w:bCs/>
        </w:rPr>
        <w:t>﻿﻿﻿﻿ </w:t>
      </w:r>
      <w:r w:rsidRPr="005A5B93">
        <w:t>- mentoring, life skills and connections for at-risk youth </w:t>
      </w:r>
    </w:p>
    <w:p w:rsidR="005A5B93" w:rsidRPr="005A5B93" w:rsidRDefault="00B3253F" w:rsidP="005A5B93">
      <w:pPr>
        <w:numPr>
          <w:ilvl w:val="0"/>
          <w:numId w:val="1"/>
        </w:numPr>
      </w:pPr>
      <w:hyperlink r:id="rId17" w:history="1">
        <w:r w:rsidR="005A5B93" w:rsidRPr="005A5B93">
          <w:rPr>
            <w:rStyle w:val="Hyperlink"/>
            <w:b/>
            <w:bCs/>
          </w:rPr>
          <w:t>﻿AB12 Question of the Week blog﻿</w:t>
        </w:r>
      </w:hyperlink>
      <w:r w:rsidR="005A5B93" w:rsidRPr="005A5B93">
        <w:t> This site answers questions about AB12 funds</w:t>
      </w:r>
    </w:p>
    <w:p w:rsidR="005A5B93" w:rsidRDefault="00B3253F" w:rsidP="005A5B93">
      <w:pPr>
        <w:numPr>
          <w:ilvl w:val="0"/>
          <w:numId w:val="1"/>
        </w:numPr>
      </w:pPr>
      <w:hyperlink r:id="rId18" w:history="1">
        <w:r w:rsidR="005A5B93" w:rsidRPr="005A5B93">
          <w:rPr>
            <w:rStyle w:val="Hyperlink"/>
            <w:b/>
            <w:bCs/>
          </w:rPr>
          <w:t>Glass Slipper</w:t>
        </w:r>
      </w:hyperlink>
      <w:r w:rsidR="005A5B93" w:rsidRPr="005A5B93">
        <w:t> provides mentoring and self development programs for at-risk girls </w:t>
      </w:r>
    </w:p>
    <w:bookmarkStart w:id="0" w:name="OLE_LINK1"/>
    <w:p w:rsidR="006A70F2" w:rsidRDefault="00B3253F" w:rsidP="006A70F2">
      <w:pPr>
        <w:numPr>
          <w:ilvl w:val="0"/>
          <w:numId w:val="1"/>
        </w:numPr>
      </w:pPr>
      <w:r w:rsidRPr="006A70F2">
        <w:rPr>
          <w:b/>
        </w:rPr>
        <w:fldChar w:fldCharType="begin"/>
      </w:r>
      <w:r w:rsidR="006A70F2" w:rsidRPr="006A70F2">
        <w:rPr>
          <w:b/>
        </w:rPr>
        <w:instrText xml:space="preserve"> HYPERLINK "http://www.blossomplace.org/" </w:instrText>
      </w:r>
      <w:r w:rsidRPr="006A70F2">
        <w:rPr>
          <w:b/>
        </w:rPr>
        <w:fldChar w:fldCharType="separate"/>
      </w:r>
      <w:r w:rsidR="006A70F2" w:rsidRPr="006A70F2">
        <w:rPr>
          <w:rStyle w:val="Hyperlink"/>
          <w:b/>
        </w:rPr>
        <w:t>Blossom Place</w:t>
      </w:r>
      <w:r w:rsidRPr="006A70F2">
        <w:rPr>
          <w:b/>
        </w:rPr>
        <w:fldChar w:fldCharType="end"/>
      </w:r>
      <w:r w:rsidR="006A70F2">
        <w:t xml:space="preserve"> </w:t>
      </w:r>
      <w:bookmarkEnd w:id="0"/>
      <w:r w:rsidR="006A70F2">
        <w:t>provides housing, resources and support to girls aging out of foster care</w:t>
      </w:r>
    </w:p>
    <w:p w:rsidR="006A70F2" w:rsidRDefault="006A70F2" w:rsidP="006A70F2">
      <w:pPr>
        <w:ind w:left="720"/>
      </w:pPr>
    </w:p>
    <w:p w:rsidR="005A5B93" w:rsidRPr="005A5B93" w:rsidRDefault="005A5B93" w:rsidP="006A70F2">
      <w:pPr>
        <w:ind w:left="720"/>
      </w:pPr>
      <w:r w:rsidRPr="006A70F2">
        <w:rPr>
          <w:b/>
          <w:bCs/>
        </w:rPr>
        <w:t>Emergency:</w:t>
      </w:r>
    </w:p>
    <w:p w:rsidR="005A5B93" w:rsidRPr="005A5B93" w:rsidRDefault="00B3253F" w:rsidP="005A5B93">
      <w:pPr>
        <w:numPr>
          <w:ilvl w:val="0"/>
          <w:numId w:val="2"/>
        </w:numPr>
      </w:pPr>
      <w:hyperlink r:id="rId19" w:tgtFrame="_blank" w:history="1">
        <w:r w:rsidR="005A5B93" w:rsidRPr="005A5B93">
          <w:rPr>
            <w:rStyle w:val="Hyperlink"/>
            <w:b/>
            <w:bCs/>
          </w:rPr>
          <w:t>﻿﻿﻿</w:t>
        </w:r>
        <w:proofErr w:type="spellStart"/>
        <w:r w:rsidR="005A5B93" w:rsidRPr="005A5B93">
          <w:rPr>
            <w:rStyle w:val="Hyperlink"/>
            <w:b/>
            <w:bCs/>
          </w:rPr>
          <w:t>Altern﻿ati﻿ves</w:t>
        </w:r>
        <w:proofErr w:type="spellEnd"/>
        <w:r w:rsidR="005A5B93" w:rsidRPr="005A5B93">
          <w:rPr>
            <w:rStyle w:val="Hyperlink"/>
            <w:b/>
            <w:bCs/>
          </w:rPr>
          <w:t xml:space="preserve"> Pregnancy Center﻿</w:t>
        </w:r>
      </w:hyperlink>
      <w:r w:rsidR="005A5B93" w:rsidRPr="005A5B93">
        <w:rPr>
          <w:b/>
          <w:bCs/>
        </w:rPr>
        <w:t> ﻿﻿</w:t>
      </w:r>
      <w:r w:rsidR="005A5B93" w:rsidRPr="005A5B93">
        <w:t>- 916-880-4040</w:t>
      </w:r>
    </w:p>
    <w:p w:rsidR="005A5B93" w:rsidRPr="005A5B93" w:rsidRDefault="00B3253F" w:rsidP="005A5B93">
      <w:pPr>
        <w:numPr>
          <w:ilvl w:val="0"/>
          <w:numId w:val="2"/>
        </w:numPr>
      </w:pPr>
      <w:hyperlink r:id="rId20" w:tgtFrame="_blank" w:history="1">
        <w:r w:rsidR="005A5B93" w:rsidRPr="005A5B93">
          <w:rPr>
            <w:rStyle w:val="Hyperlink"/>
            <w:b/>
            <w:bCs/>
          </w:rPr>
          <w:t>California Youth Crisis Line</w:t>
        </w:r>
      </w:hyperlink>
      <w:r w:rsidR="005A5B93" w:rsidRPr="005A5B93">
        <w:t> offers support, encouragement, and referrals to youth needing assistance or in crisis situations. 1-800-843-5200</w:t>
      </w:r>
    </w:p>
    <w:p w:rsidR="005A5B93" w:rsidRPr="005A5B93" w:rsidRDefault="005A5B93" w:rsidP="005A5B93">
      <w:pPr>
        <w:numPr>
          <w:ilvl w:val="0"/>
          <w:numId w:val="3"/>
        </w:numPr>
      </w:pPr>
      <w:r w:rsidRPr="005A5B93">
        <w:rPr>
          <w:b/>
          <w:bCs/>
        </w:rPr>
        <w:t>﻿﻿</w:t>
      </w:r>
      <w:hyperlink r:id="rId21" w:tgtFrame="_blank" w:history="1">
        <w:r w:rsidRPr="005A5B93">
          <w:rPr>
            <w:rStyle w:val="Hyperlink"/>
            <w:b/>
            <w:bCs/>
          </w:rPr>
          <w:t>Chicks in Crisis</w:t>
        </w:r>
      </w:hyperlink>
      <w:r w:rsidRPr="005A5B93">
        <w:rPr>
          <w:b/>
          <w:bCs/>
        </w:rPr>
        <w:t>﻿﻿</w:t>
      </w:r>
      <w:r w:rsidRPr="005A5B93">
        <w:t> reaches out to teens, women, youth, and emancipated foster youth who are pregnant, parenting, or at-risk, helping them to become responsible parents and leaders in our community.</w:t>
      </w:r>
    </w:p>
    <w:p w:rsidR="005A5B93" w:rsidRPr="005A5B93" w:rsidRDefault="005A5B93" w:rsidP="005A5B93">
      <w:pPr>
        <w:numPr>
          <w:ilvl w:val="0"/>
          <w:numId w:val="3"/>
        </w:numPr>
      </w:pPr>
      <w:r w:rsidRPr="005A5B93">
        <w:rPr>
          <w:b/>
          <w:bCs/>
        </w:rPr>
        <w:t>National Trafficking Hotline -</w:t>
      </w:r>
      <w:r w:rsidRPr="005A5B93">
        <w:t> 888-373-7888</w:t>
      </w:r>
    </w:p>
    <w:p w:rsidR="005A5B93" w:rsidRPr="005A5B93" w:rsidRDefault="00B3253F" w:rsidP="005A5B93">
      <w:pPr>
        <w:numPr>
          <w:ilvl w:val="0"/>
          <w:numId w:val="3"/>
        </w:numPr>
      </w:pPr>
      <w:hyperlink r:id="rId22" w:history="1">
        <w:r w:rsidR="005A5B93" w:rsidRPr="005A5B93">
          <w:rPr>
            <w:rStyle w:val="Hyperlink"/>
            <w:b/>
            <w:bCs/>
          </w:rPr>
          <w:t>The Teen Project, Shelter Finder</w:t>
        </w:r>
      </w:hyperlink>
      <w:r w:rsidR="005A5B93" w:rsidRPr="005A5B93">
        <w:t> - text SHELTER + your ZIP code (SHELTER 90210) to the phone # 99000 and receive a response with a local shelter</w:t>
      </w:r>
    </w:p>
    <w:p w:rsidR="005A5B93" w:rsidRPr="005A5B93" w:rsidRDefault="00B3253F" w:rsidP="005A5B93">
      <w:pPr>
        <w:numPr>
          <w:ilvl w:val="0"/>
          <w:numId w:val="3"/>
        </w:numPr>
      </w:pPr>
      <w:hyperlink r:id="rId23" w:history="1">
        <w:r w:rsidR="005A5B93" w:rsidRPr="005A5B93">
          <w:rPr>
            <w:rStyle w:val="Hyperlink"/>
            <w:b/>
            <w:bCs/>
          </w:rPr>
          <w:t xml:space="preserve">Stand </w:t>
        </w:r>
        <w:proofErr w:type="gramStart"/>
        <w:r w:rsidR="005A5B93" w:rsidRPr="005A5B93">
          <w:rPr>
            <w:rStyle w:val="Hyperlink"/>
            <w:b/>
            <w:bCs/>
          </w:rPr>
          <w:t>Up</w:t>
        </w:r>
        <w:proofErr w:type="gramEnd"/>
        <w:r w:rsidR="005A5B93" w:rsidRPr="005A5B93">
          <w:rPr>
            <w:rStyle w:val="Hyperlink"/>
            <w:b/>
            <w:bCs/>
          </w:rPr>
          <w:t xml:space="preserve"> Placer</w:t>
        </w:r>
      </w:hyperlink>
      <w:r w:rsidR="005A5B93" w:rsidRPr="005A5B93">
        <w:t> is dedicated to empowering survivors of domestic and/or sexual violence to escape from abuse, and to create new lives. 1-800-575-5352</w:t>
      </w:r>
    </w:p>
    <w:p w:rsidR="005A5B93" w:rsidRPr="005A5B93" w:rsidRDefault="005A5B93" w:rsidP="005A5B93">
      <w:pPr>
        <w:numPr>
          <w:ilvl w:val="0"/>
          <w:numId w:val="4"/>
        </w:numPr>
      </w:pPr>
      <w:r w:rsidRPr="005A5B93">
        <w:rPr>
          <w:b/>
          <w:bCs/>
        </w:rPr>
        <w:t>Interfaith Food Closet Auburn</w:t>
      </w:r>
      <w:r w:rsidRPr="005A5B93">
        <w:t> - emergency food - 530-885‐1921 </w:t>
      </w:r>
    </w:p>
    <w:p w:rsidR="005A5B93" w:rsidRPr="005A5B93" w:rsidRDefault="005A5B93" w:rsidP="005A5B93">
      <w:r w:rsidRPr="005A5B93">
        <w:rPr>
          <w:b/>
          <w:bCs/>
        </w:rPr>
        <w:t>Education:</w:t>
      </w:r>
    </w:p>
    <w:p w:rsidR="005A5B93" w:rsidRPr="005A5B93" w:rsidRDefault="00B3253F" w:rsidP="005A5B93">
      <w:pPr>
        <w:numPr>
          <w:ilvl w:val="0"/>
          <w:numId w:val="5"/>
        </w:numPr>
      </w:pPr>
      <w:hyperlink r:id="rId24" w:tgtFrame="_blank" w:history="1">
        <w:r w:rsidR="005A5B93" w:rsidRPr="005A5B93">
          <w:rPr>
            <w:rStyle w:val="Hyperlink"/>
            <w:b/>
            <w:bCs/>
          </w:rPr>
          <w:t>California Chafee Grant Program</w:t>
        </w:r>
      </w:hyperlink>
      <w:r w:rsidR="005A5B93" w:rsidRPr="005A5B93">
        <w:rPr>
          <w:b/>
          <w:bCs/>
        </w:rPr>
        <w:t>  o</w:t>
      </w:r>
      <w:r w:rsidR="005A5B93" w:rsidRPr="005A5B93">
        <w:t>ffers grants to help pay for college or career and technical training</w:t>
      </w:r>
    </w:p>
    <w:p w:rsidR="005A5B93" w:rsidRPr="005A5B93" w:rsidRDefault="00B3253F" w:rsidP="005A5B93">
      <w:pPr>
        <w:numPr>
          <w:ilvl w:val="0"/>
          <w:numId w:val="5"/>
        </w:numPr>
      </w:pPr>
      <w:hyperlink r:id="rId25" w:tgtFrame="_blank" w:history="1">
        <w:r w:rsidR="005A5B93" w:rsidRPr="005A5B93">
          <w:rPr>
            <w:rStyle w:val="Hyperlink"/>
            <w:b/>
            <w:bCs/>
          </w:rPr>
          <w:t>California College Pathways</w:t>
        </w:r>
      </w:hyperlink>
      <w:r w:rsidR="005A5B93" w:rsidRPr="005A5B93">
        <w:rPr>
          <w:b/>
          <w:bCs/>
        </w:rPr>
        <w:t> </w:t>
      </w:r>
      <w:r w:rsidR="005A5B93" w:rsidRPr="005A5B93">
        <w:t> Campus support programs specifically designed for foster youth, includes personal and academic counseling, financial assistance, housing, mentoring</w:t>
      </w:r>
    </w:p>
    <w:p w:rsidR="005A5B93" w:rsidRPr="005A5B93" w:rsidRDefault="00B3253F" w:rsidP="005A5B93">
      <w:pPr>
        <w:numPr>
          <w:ilvl w:val="0"/>
          <w:numId w:val="5"/>
        </w:numPr>
      </w:pPr>
      <w:hyperlink r:id="rId26" w:tgtFrame="_blank" w:history="1">
        <w:r w:rsidR="005A5B93" w:rsidRPr="005A5B93">
          <w:rPr>
            <w:rStyle w:val="Hyperlink"/>
            <w:b/>
            <w:bCs/>
          </w:rPr>
          <w:t>Guardian Scholars Program of Sierra College</w:t>
        </w:r>
      </w:hyperlink>
      <w:r w:rsidR="005A5B93" w:rsidRPr="005A5B93">
        <w:t> assists former foster youth with living and college expenses - making college a reality. 916-660-7465 </w:t>
      </w:r>
    </w:p>
    <w:p w:rsidR="005A5B93" w:rsidRDefault="00B3253F" w:rsidP="005A5B93">
      <w:pPr>
        <w:numPr>
          <w:ilvl w:val="0"/>
          <w:numId w:val="5"/>
        </w:numPr>
      </w:pPr>
      <w:hyperlink r:id="rId27" w:history="1">
        <w:r w:rsidR="005A5B93" w:rsidRPr="005A5B93">
          <w:rPr>
            <w:rStyle w:val="Hyperlink"/>
            <w:b/>
            <w:bCs/>
          </w:rPr>
          <w:t>The California State University Foster Youth Programs </w:t>
        </w:r>
        <w:r w:rsidR="005A5B93" w:rsidRPr="005A5B93">
          <w:rPr>
            <w:rStyle w:val="Hyperlink"/>
          </w:rPr>
          <w:t>provides a full range of services to support foster youth </w:t>
        </w:r>
      </w:hyperlink>
    </w:p>
    <w:p w:rsidR="005C70D5" w:rsidRDefault="005C70D5" w:rsidP="00354DF5"/>
    <w:p w:rsidR="009120AA" w:rsidRPr="005A5B93" w:rsidRDefault="009120AA" w:rsidP="00354DF5">
      <w:bookmarkStart w:id="1" w:name="_GoBack"/>
      <w:bookmarkEnd w:id="1"/>
    </w:p>
    <w:p w:rsidR="00763D00" w:rsidRDefault="005C70D5"/>
    <w:sectPr w:rsidR="00763D00" w:rsidSect="00B3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C0C"/>
    <w:multiLevelType w:val="multilevel"/>
    <w:tmpl w:val="D67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77D2D"/>
    <w:multiLevelType w:val="multilevel"/>
    <w:tmpl w:val="186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97378"/>
    <w:multiLevelType w:val="multilevel"/>
    <w:tmpl w:val="35F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64CA5"/>
    <w:multiLevelType w:val="multilevel"/>
    <w:tmpl w:val="45B0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159FB"/>
    <w:multiLevelType w:val="multilevel"/>
    <w:tmpl w:val="621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5B93"/>
    <w:rsid w:val="00171754"/>
    <w:rsid w:val="002522CA"/>
    <w:rsid w:val="00354DF5"/>
    <w:rsid w:val="004B52E6"/>
    <w:rsid w:val="00545ACE"/>
    <w:rsid w:val="005A5B93"/>
    <w:rsid w:val="005C40E3"/>
    <w:rsid w:val="005C70D5"/>
    <w:rsid w:val="0064463B"/>
    <w:rsid w:val="006A70F2"/>
    <w:rsid w:val="009120AA"/>
    <w:rsid w:val="00B3253F"/>
    <w:rsid w:val="00D6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ycare.org/whatwedo/services/community-based/ilp/" TargetMode="External"/><Relationship Id="rId13" Type="http://schemas.openxmlformats.org/officeDocument/2006/relationships/hyperlink" Target="https://www.facebook.com/mikeysluggage/info?tab=page_info" TargetMode="External"/><Relationship Id="rId18" Type="http://schemas.openxmlformats.org/officeDocument/2006/relationships/hyperlink" Target="http://www.theglassslipper.org/" TargetMode="External"/><Relationship Id="rId26" Type="http://schemas.openxmlformats.org/officeDocument/2006/relationships/hyperlink" Target="http://www.sierracollege.edu/student-services/specialized-programs/guardian-scholars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icksincrisis.org/" TargetMode="External"/><Relationship Id="rId7" Type="http://schemas.openxmlformats.org/officeDocument/2006/relationships/hyperlink" Target="http://www.prideindustries.com/people/people-services/youth-services/" TargetMode="External"/><Relationship Id="rId12" Type="http://schemas.openxmlformats.org/officeDocument/2006/relationships/hyperlink" Target="https://www.lifesetnetwork.org/" TargetMode="External"/><Relationship Id="rId17" Type="http://schemas.openxmlformats.org/officeDocument/2006/relationships/hyperlink" Target="https://ab12questionoftheweek.wordpress.com/" TargetMode="External"/><Relationship Id="rId25" Type="http://schemas.openxmlformats.org/officeDocument/2006/relationships/hyperlink" Target="http://www.cacollegepathways.org/foster-youth-schola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ridge-network.org/index.php" TargetMode="External"/><Relationship Id="rId20" Type="http://schemas.openxmlformats.org/officeDocument/2006/relationships/hyperlink" Target="http://www.youthcrisisline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ompassionplanet.org/" TargetMode="External"/><Relationship Id="rId11" Type="http://schemas.openxmlformats.org/officeDocument/2006/relationships/hyperlink" Target="http://www.fosteryouthhelp.ca.gov/Indep.html" TargetMode="External"/><Relationship Id="rId24" Type="http://schemas.openxmlformats.org/officeDocument/2006/relationships/hyperlink" Target="http://www.csac.ca.gov/training/chafeegrantprogra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ingoutinstitute.com/" TargetMode="External"/><Relationship Id="rId23" Type="http://schemas.openxmlformats.org/officeDocument/2006/relationships/hyperlink" Target="http://www.standupplacer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hildrennow.org/uploads/documents/Coveredtil26_Factsheet.pdf" TargetMode="External"/><Relationship Id="rId19" Type="http://schemas.openxmlformats.org/officeDocument/2006/relationships/hyperlink" Target="http://www.pgte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oster.org/" TargetMode="External"/><Relationship Id="rId14" Type="http://schemas.openxmlformats.org/officeDocument/2006/relationships/hyperlink" Target="http://www.ahomewithin.org/" TargetMode="External"/><Relationship Id="rId22" Type="http://schemas.openxmlformats.org/officeDocument/2006/relationships/hyperlink" Target="http://www.theteenproject.com/ShelterLocator/Shelter-Finder.aspx" TargetMode="External"/><Relationship Id="rId27" Type="http://schemas.openxmlformats.org/officeDocument/2006/relationships/hyperlink" Target="http://www.calstate.edu/fosteryouth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30F1-904D-42B9-8A98-6A7B26FB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Matt</cp:lastModifiedBy>
  <cp:revision>3</cp:revision>
  <dcterms:created xsi:type="dcterms:W3CDTF">2016-08-28T14:51:00Z</dcterms:created>
  <dcterms:modified xsi:type="dcterms:W3CDTF">2016-08-28T15:26:00Z</dcterms:modified>
</cp:coreProperties>
</file>